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2315DF" w:rsidRPr="00BE1404" w14:paraId="31D1C4CA" w14:textId="77777777" w:rsidTr="00FE2950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82F836D" w14:textId="77777777" w:rsidR="002315DF" w:rsidRPr="00BE1404" w:rsidRDefault="002315DF" w:rsidP="00FE295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 TANIMLAMA FORMU</w:t>
            </w:r>
          </w:p>
        </w:tc>
      </w:tr>
      <w:tr w:rsidR="002315DF" w:rsidRPr="00BE1404" w14:paraId="380EB754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7774B34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CF138" w14:textId="0AFC0954" w:rsidR="002315DF" w:rsidRPr="00BE1404" w:rsidRDefault="002315D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</w:rPr>
              <w:t>BES-YB-10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BE1404">
              <w:rPr>
                <w:color w:val="000000"/>
                <w:sz w:val="20"/>
                <w:szCs w:val="20"/>
              </w:rPr>
              <w:t xml:space="preserve">0 </w:t>
            </w:r>
            <w:r>
              <w:rPr>
                <w:bCs/>
                <w:sz w:val="20"/>
                <w:szCs w:val="20"/>
              </w:rPr>
              <w:t>Türkiye’nin Yönetim Yapısı</w:t>
            </w:r>
          </w:p>
        </w:tc>
      </w:tr>
      <w:tr w:rsidR="002315DF" w:rsidRPr="00BE1404" w14:paraId="3EF1E5C9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79BDE05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12AC1" w14:textId="77777777" w:rsidR="002315DF" w:rsidRPr="00BE1404" w:rsidRDefault="002315D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Güz-Bahar</w:t>
            </w:r>
          </w:p>
        </w:tc>
      </w:tr>
      <w:tr w:rsidR="002315DF" w:rsidRPr="00BE1404" w14:paraId="454B26E7" w14:textId="77777777" w:rsidTr="00FE2950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1092849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B514F" w14:textId="3C3D55E9" w:rsidR="002315DF" w:rsidRPr="00BE1404" w:rsidRDefault="002315DF" w:rsidP="00FE2950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A77187">
              <w:rPr>
                <w:sz w:val="20"/>
                <w:szCs w:val="20"/>
              </w:rPr>
              <w:t>Yönetim kavramı, kamu yönetiminin tanımı, özellikleri ve Türk Kamu yönetim yapısı, faaliyetleri, merkezi ve mahalli idareler ve işleyişi.</w:t>
            </w:r>
          </w:p>
        </w:tc>
      </w:tr>
      <w:tr w:rsidR="002315DF" w:rsidRPr="00BE1404" w14:paraId="0E58DB3B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F2058A3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9C8CA" w14:textId="4D972400" w:rsidR="002315DF" w:rsidRPr="00BE1404" w:rsidRDefault="002315DF" w:rsidP="00FE2950">
            <w:pPr>
              <w:pStyle w:val="ListeParagraf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A77187">
              <w:rPr>
                <w:sz w:val="20"/>
                <w:szCs w:val="20"/>
              </w:rPr>
              <w:t xml:space="preserve">Gözübüyük, A.Ş.; Türkiye’nin Yönetim Yapısı, </w:t>
            </w:r>
            <w:hyperlink r:id="rId5" w:history="1">
              <w:r w:rsidRPr="00A77187">
                <w:rPr>
                  <w:rStyle w:val="Kpr"/>
                  <w:sz w:val="20"/>
                  <w:szCs w:val="20"/>
                </w:rPr>
                <w:t>Turhan Kitabevi</w:t>
              </w:r>
            </w:hyperlink>
            <w:r w:rsidRPr="00A77187">
              <w:rPr>
                <w:sz w:val="20"/>
                <w:szCs w:val="20"/>
              </w:rPr>
              <w:t>, Ankara, 2001.</w:t>
            </w:r>
          </w:p>
        </w:tc>
      </w:tr>
      <w:tr w:rsidR="002315DF" w:rsidRPr="00BE1404" w14:paraId="4A204DDB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1DF24DA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57E6F" w14:textId="588A013F" w:rsidR="002315DF" w:rsidRPr="00BE1404" w:rsidRDefault="002315DF" w:rsidP="00FE2950">
            <w:pPr>
              <w:pStyle w:val="ListeParagraf"/>
              <w:numPr>
                <w:ilvl w:val="0"/>
                <w:numId w:val="5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A77187">
              <w:rPr>
                <w:sz w:val="20"/>
                <w:szCs w:val="20"/>
              </w:rPr>
              <w:t>Genç, T.; Kamu Yönetimi, Ankara, 1998.</w:t>
            </w:r>
          </w:p>
        </w:tc>
      </w:tr>
      <w:tr w:rsidR="002315DF" w:rsidRPr="00BE1404" w14:paraId="3E0F327C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45799C2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28117" w14:textId="77777777" w:rsidR="002315DF" w:rsidRPr="00BE1404" w:rsidRDefault="002315D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2315DF" w:rsidRPr="00BE1404" w14:paraId="09706047" w14:textId="77777777" w:rsidTr="00FE295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810A4CC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618F1992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4F2B8" w14:textId="77777777" w:rsidR="002315DF" w:rsidRPr="00BE1404" w:rsidRDefault="002315D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2315DF" w:rsidRPr="00BE1404" w14:paraId="157CBEFA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72A38B1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DC147" w14:textId="77777777" w:rsidR="002315DF" w:rsidRPr="00BE1404" w:rsidRDefault="002315D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2315DF" w:rsidRPr="00BE1404" w14:paraId="6584C341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DB72BCC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82D0B" w14:textId="77777777" w:rsidR="002315DF" w:rsidRPr="00BE1404" w:rsidRDefault="002315D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2315DF" w:rsidRPr="00BE1404" w14:paraId="25B46D63" w14:textId="77777777" w:rsidTr="00FE295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14380A9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BAA64" w14:textId="00E0383E" w:rsidR="002315DF" w:rsidRPr="002315DF" w:rsidRDefault="002315DF" w:rsidP="00FE2950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315DF">
              <w:rPr>
                <w:sz w:val="20"/>
              </w:rPr>
              <w:t>Türkiye’nin yönetim yapısı ve işleyişinin açıklanması.</w:t>
            </w:r>
          </w:p>
        </w:tc>
      </w:tr>
      <w:tr w:rsidR="002315DF" w:rsidRPr="00BE1404" w14:paraId="3DCFE8A9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5D52524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E9612" w14:textId="5FDF4E4D" w:rsidR="002315DF" w:rsidRPr="002315DF" w:rsidRDefault="002315DF" w:rsidP="00FE2950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2315DF">
              <w:rPr>
                <w:sz w:val="20"/>
              </w:rPr>
              <w:t>Yönetimi, kamu yönetimi ve Türk Kamu Yönetiminin açıklanması ve Türk Kamu Yönetiminin sorunlarının ortaya konması.</w:t>
            </w:r>
          </w:p>
        </w:tc>
      </w:tr>
      <w:tr w:rsidR="002315DF" w:rsidRPr="00BE1404" w14:paraId="61273C53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C1D771B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F2D3C" w14:textId="77777777" w:rsidR="002315DF" w:rsidRPr="00BE1404" w:rsidRDefault="002315D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 Teorik</w:t>
            </w:r>
          </w:p>
        </w:tc>
      </w:tr>
      <w:tr w:rsidR="002315DF" w:rsidRPr="00BE1404" w14:paraId="270AE357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9421AB6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79ACC" w14:textId="20E5ACD1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A77187">
              <w:rPr>
                <w:sz w:val="20"/>
                <w:szCs w:val="20"/>
              </w:rPr>
              <w:t>Yönetim kavramı, alanı ve gelişimi</w:t>
            </w:r>
          </w:p>
          <w:p w14:paraId="16CA666B" w14:textId="262388E5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Yönetim faaliyetleri ve gelişimi</w:t>
            </w:r>
          </w:p>
          <w:p w14:paraId="6DC7D655" w14:textId="3C479128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Kamu ve özel (işletme) yönetimi kavramları</w:t>
            </w:r>
          </w:p>
          <w:p w14:paraId="26767550" w14:textId="20988ED0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Türk kamu yönetiminin özellikleri</w:t>
            </w:r>
          </w:p>
          <w:p w14:paraId="297F5069" w14:textId="17AB8EE4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Türk kamu yönetimi ile ilgili Anayasal temeller</w:t>
            </w:r>
          </w:p>
          <w:p w14:paraId="143C9787" w14:textId="2B9585B0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Türk kamu yönetiminin teşkilat yapısı</w:t>
            </w:r>
          </w:p>
          <w:p w14:paraId="738DBF2D" w14:textId="22368802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Yönetimin görevleri</w:t>
            </w:r>
          </w:p>
          <w:p w14:paraId="1FEC16D6" w14:textId="210C6AC1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Yönetimin işlem ve eylemleri</w:t>
            </w:r>
          </w:p>
          <w:p w14:paraId="3F34E263" w14:textId="7468202A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Yönetimin ilkeleri</w:t>
            </w:r>
          </w:p>
          <w:p w14:paraId="6ADDD737" w14:textId="59A6D1FC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Merkezden yönetim</w:t>
            </w:r>
          </w:p>
          <w:p w14:paraId="5B963E5B" w14:textId="6FD28B95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Yerinden yönetim</w:t>
            </w:r>
          </w:p>
          <w:p w14:paraId="2DE3201F" w14:textId="7B41C790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Hizmet Yerinden Yönetim Kuruluşları</w:t>
            </w:r>
          </w:p>
          <w:p w14:paraId="7D5410C9" w14:textId="2591EA02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77187">
              <w:rPr>
                <w:sz w:val="20"/>
                <w:szCs w:val="20"/>
              </w:rPr>
              <w:t xml:space="preserve"> Kamu İktisadi Teşebbüsleri</w:t>
            </w:r>
          </w:p>
          <w:p w14:paraId="1D14F2D2" w14:textId="69CB0A98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BE1404">
              <w:rPr>
                <w:sz w:val="20"/>
                <w:szCs w:val="20"/>
                <w:lang w:eastAsia="en-US"/>
              </w:rPr>
              <w:t>:</w:t>
            </w:r>
            <w:r w:rsidRPr="00A77187">
              <w:rPr>
                <w:sz w:val="20"/>
                <w:szCs w:val="20"/>
              </w:rPr>
              <w:t xml:space="preserve"> Mesleki Kamu Kurumları</w:t>
            </w:r>
          </w:p>
          <w:p w14:paraId="47B4293F" w14:textId="77777777" w:rsidR="002315DF" w:rsidRPr="00BE1404" w:rsidRDefault="002315DF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BE1404">
              <w:rPr>
                <w:sz w:val="20"/>
                <w:szCs w:val="20"/>
                <w:lang w:eastAsia="en-US"/>
              </w:rPr>
              <w:t>: Değerlendirme</w:t>
            </w:r>
          </w:p>
          <w:p w14:paraId="659F3040" w14:textId="77777777" w:rsidR="002315DF" w:rsidRPr="00BE1404" w:rsidRDefault="002315DF" w:rsidP="00FE2950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2315DF" w:rsidRPr="00BE1404" w14:paraId="02BF9780" w14:textId="77777777" w:rsidTr="00FE295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7C03D25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54F6ABA7" w14:textId="77777777" w:rsidR="002315DF" w:rsidRPr="00BE1404" w:rsidRDefault="002315DF" w:rsidP="00FE295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3FF23" w14:textId="77777777" w:rsidR="002315DF" w:rsidRPr="00BE1404" w:rsidRDefault="002315DF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7DFF908B" w14:textId="77777777" w:rsidR="002315DF" w:rsidRPr="00BE1404" w:rsidRDefault="002315DF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 w:rsidRPr="00BE1404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5059127D" w14:textId="77777777" w:rsidR="002315DF" w:rsidRPr="00BE1404" w:rsidRDefault="002315DF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Okuma Faaliyetleri: 30</w:t>
            </w:r>
          </w:p>
          <w:p w14:paraId="04273821" w14:textId="77777777" w:rsidR="002315DF" w:rsidRPr="00BE1404" w:rsidRDefault="002315DF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6FA100FC" w14:textId="77777777" w:rsidR="002315DF" w:rsidRPr="00BE1404" w:rsidRDefault="002315DF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 w:rsidRPr="00BE1404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0EAFA9D4" w14:textId="77777777" w:rsidR="002315DF" w:rsidRPr="00BE1404" w:rsidRDefault="002315DF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Rapor hazırlama: 5</w:t>
            </w:r>
          </w:p>
          <w:p w14:paraId="0412DB3F" w14:textId="77777777" w:rsidR="002315DF" w:rsidRPr="00BE1404" w:rsidRDefault="002315DF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Sunu hazırlama: 5</w:t>
            </w:r>
          </w:p>
          <w:p w14:paraId="6271C053" w14:textId="77777777" w:rsidR="002315DF" w:rsidRPr="00BE1404" w:rsidRDefault="002315DF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Sunum: 5</w:t>
            </w:r>
          </w:p>
          <w:p w14:paraId="40EC1215" w14:textId="77777777" w:rsidR="002315DF" w:rsidRPr="00BE1404" w:rsidRDefault="002315DF" w:rsidP="00FE2950">
            <w:pPr>
              <w:rPr>
                <w:color w:val="000000"/>
                <w:sz w:val="20"/>
                <w:szCs w:val="20"/>
              </w:rPr>
            </w:pPr>
            <w:r w:rsidRPr="00BE1404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3B7E98FB" w14:textId="77777777" w:rsidR="002315DF" w:rsidRPr="00BE1404" w:rsidRDefault="002315D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2315DF" w:rsidRPr="00BE1404" w14:paraId="00F505F5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B23B377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2315DF" w:rsidRPr="00BE1404" w14:paraId="0CA9500F" w14:textId="77777777" w:rsidTr="00FE2950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884EB" w14:textId="77777777" w:rsidR="002315DF" w:rsidRPr="00BE1404" w:rsidRDefault="002315DF" w:rsidP="00FE295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00E0B" w14:textId="77777777" w:rsidR="002315DF" w:rsidRPr="00BE1404" w:rsidRDefault="002315DF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278F17" w14:textId="77777777" w:rsidR="002315DF" w:rsidRPr="00BE1404" w:rsidRDefault="002315DF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2315DF" w:rsidRPr="00BE1404" w14:paraId="118B4E8C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70F5BD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902688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230534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315DF" w:rsidRPr="00BE1404" w14:paraId="21D5AB62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50FC3F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9B6E2" w14:textId="77777777" w:rsidR="002315DF" w:rsidRPr="00BE1404" w:rsidRDefault="002315DF" w:rsidP="00FE295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E140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19C635" w14:textId="77777777" w:rsidR="002315DF" w:rsidRPr="00BE1404" w:rsidRDefault="002315DF" w:rsidP="00FE295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2315DF" w:rsidRPr="00BE1404" w14:paraId="6F4F1ED6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1C970F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lastRenderedPageBreak/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BE6B9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F43F6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315DF" w:rsidRPr="00BE1404" w14:paraId="6730FEE2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5EFC37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FEA937" w14:textId="77777777" w:rsidR="002315DF" w:rsidRPr="00BE1404" w:rsidRDefault="002315DF" w:rsidP="00FE2950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E140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E77A6" w14:textId="77777777" w:rsidR="002315DF" w:rsidRPr="00BE1404" w:rsidRDefault="002315DF" w:rsidP="00FE2950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  <w:r w:rsidRPr="00BE1404"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  <w:t>10</w:t>
                  </w:r>
                </w:p>
              </w:tc>
            </w:tr>
            <w:tr w:rsidR="002315DF" w:rsidRPr="00BE1404" w14:paraId="1EBBB2E0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AF0D4D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E1DB7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6A7B0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315DF" w:rsidRPr="00BE1404" w14:paraId="36B5DA6A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CA0E19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B9CF0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08473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315DF" w:rsidRPr="00BE1404" w14:paraId="0BC19819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88D58B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528D0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B7C04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315DF" w:rsidRPr="00BE1404" w14:paraId="3C5ADF24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F4A71D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BBC791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E140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E4032E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2315DF" w:rsidRPr="00BE1404" w14:paraId="7640613E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F436B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A2376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F1333" w14:textId="77777777" w:rsidR="002315DF" w:rsidRPr="00BE1404" w:rsidRDefault="002315DF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EDF8B70" w14:textId="77777777" w:rsidR="002315DF" w:rsidRPr="00BE1404" w:rsidRDefault="002315DF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315DF" w:rsidRPr="00BE1404" w14:paraId="76625F85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2F2394E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2315DF" w:rsidRPr="00BE1404" w14:paraId="78EBB49C" w14:textId="77777777" w:rsidTr="00FE2950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318D531C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5BA1C16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FD43356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AC23EB0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2315DF" w:rsidRPr="00BE1404" w14:paraId="307C036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7CBA3D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D01697D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38A425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FE0113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2315DF" w:rsidRPr="00BE1404" w14:paraId="2300F07E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9A7309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03BEF18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5048DA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07CAEF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315DF" w:rsidRPr="00BE1404" w14:paraId="59A6F786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16D80E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56B84F6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D8BAF0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8886C4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2315DF" w:rsidRPr="00BE1404" w14:paraId="692DD77E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2C637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F2B1375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2964380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A850BB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2315DF" w:rsidRPr="00BE1404" w14:paraId="161FA9A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B0FA81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686F8C4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0218C6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7D25CC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315DF" w:rsidRPr="00BE1404" w14:paraId="74C2526A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BB3789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44E61DF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0D8D3E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F04636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2315DF" w:rsidRPr="00BE1404" w14:paraId="146CC69A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0B3AD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059E7C4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1CFD9A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39EE03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2315DF" w:rsidRPr="00BE1404" w14:paraId="6C8A01C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0BCFCC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C2F9462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5C5430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166E15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2315DF" w:rsidRPr="00BE1404" w14:paraId="64585953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723923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A06961C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B971F6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55B047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2315DF" w:rsidRPr="00BE1404" w14:paraId="35979856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C67B492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18722B4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4B08D0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9E00F5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2315DF" w:rsidRPr="00BE1404" w14:paraId="5BCDCF9E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BBF336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C6E1B89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7232419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2C97F1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315DF" w:rsidRPr="00BE1404" w14:paraId="70514C4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A2BCCA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B31436F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BF4E00E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443926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2315DF" w:rsidRPr="00BE1404" w14:paraId="20B1365A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E75791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B173C8E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57AD633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78285C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315DF" w:rsidRPr="00BE1404" w14:paraId="02CEE430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7EE7DF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92334D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C6C9EC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3D1802" w14:textId="77777777" w:rsidR="002315DF" w:rsidRPr="00BE1404" w:rsidRDefault="002315DF" w:rsidP="00360EB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E1404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5614C8A6" w14:textId="77777777" w:rsidR="002315DF" w:rsidRPr="00BE1404" w:rsidRDefault="002315DF" w:rsidP="00FE2950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2315DF" w:rsidRPr="00BE1404" w14:paraId="261B8D21" w14:textId="77777777" w:rsidTr="00FE295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6F772A5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372D71" w:rsidRPr="00C537CD" w14:paraId="403D6B80" w14:textId="77777777" w:rsidTr="00AF3BB4">
              <w:tc>
                <w:tcPr>
                  <w:tcW w:w="463" w:type="dxa"/>
                  <w:vAlign w:val="bottom"/>
                </w:tcPr>
                <w:p w14:paraId="72F3A79F" w14:textId="77777777" w:rsidR="00372D71" w:rsidRPr="00C537CD" w:rsidRDefault="00372D71" w:rsidP="00360EB4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08727E5E" w14:textId="77777777" w:rsidR="00372D71" w:rsidRPr="00C537CD" w:rsidRDefault="00372D71" w:rsidP="00360EB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2B669C83" w14:textId="77777777" w:rsidR="00372D71" w:rsidRPr="00C537CD" w:rsidRDefault="00372D71" w:rsidP="00360EB4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1A8F288E" w14:textId="77777777" w:rsidR="00372D71" w:rsidRPr="00C537CD" w:rsidRDefault="00372D71" w:rsidP="00360EB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011396B2" w14:textId="77777777" w:rsidR="00372D71" w:rsidRPr="00C537CD" w:rsidRDefault="00372D71" w:rsidP="00360EB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6788EC99" w14:textId="77777777" w:rsidR="00372D71" w:rsidRPr="00C537CD" w:rsidRDefault="00372D71" w:rsidP="00360EB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0AE9A3CB" w14:textId="77777777" w:rsidR="00372D71" w:rsidRPr="00C537CD" w:rsidRDefault="00372D71" w:rsidP="00360EB4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360EB4" w:rsidRPr="00C537CD" w14:paraId="7D3E04DA" w14:textId="77777777" w:rsidTr="00AF3BB4">
              <w:tc>
                <w:tcPr>
                  <w:tcW w:w="463" w:type="dxa"/>
                </w:tcPr>
                <w:p w14:paraId="0F51F5A7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5649CD93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</w:tcPr>
                <w:p w14:paraId="68606C4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6278F07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6A6DD34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A80EFAE" w14:textId="614892A3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F77AD3F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5298B7E0" w14:textId="77777777" w:rsidTr="00AF3BB4">
              <w:tc>
                <w:tcPr>
                  <w:tcW w:w="463" w:type="dxa"/>
                </w:tcPr>
                <w:p w14:paraId="4F4D1D86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5C72811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</w:tcPr>
                <w:p w14:paraId="2FCFEA70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661874E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6909326" w14:textId="382E6ECD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236A1483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7A1BB3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454CAED5" w14:textId="77777777" w:rsidTr="00AF3BB4">
              <w:tc>
                <w:tcPr>
                  <w:tcW w:w="463" w:type="dxa"/>
                </w:tcPr>
                <w:p w14:paraId="47D2E65D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00DC5D66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Alanında edindiği uzmanlık düzeyindeki kuramsal ve uygulamalı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bilgileri kullanır.</w:t>
                  </w:r>
                </w:p>
              </w:tc>
              <w:tc>
                <w:tcPr>
                  <w:tcW w:w="415" w:type="dxa"/>
                </w:tcPr>
                <w:p w14:paraId="20F7BCD7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B145314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5C41CD7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F933BEC" w14:textId="685D846A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E6EA215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64C88CAA" w14:textId="77777777" w:rsidTr="00AF3BB4">
              <w:tc>
                <w:tcPr>
                  <w:tcW w:w="463" w:type="dxa"/>
                </w:tcPr>
                <w:p w14:paraId="29DC0BDB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79BF884D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edinmiş olduğu bilgileri ilgili disiplinlerden gelen bilgilerle bütünleştirerek yorumlar ve yeni bilgiler oluşturur.</w:t>
                  </w:r>
                </w:p>
                <w:p w14:paraId="43DCF792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0F1270C9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17D9334" w14:textId="66ADBD75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598516F8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1CF0334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DBADD4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12B1DBF9" w14:textId="77777777" w:rsidTr="00AF3BB4">
              <w:tc>
                <w:tcPr>
                  <w:tcW w:w="463" w:type="dxa"/>
                </w:tcPr>
                <w:p w14:paraId="7CC950B6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522A5917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</w:tcPr>
                <w:p w14:paraId="3DA8B4AD" w14:textId="324A215F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C282B37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C0E92B3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61EE64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A75C274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20B774A1" w14:textId="77777777" w:rsidTr="00AF3BB4">
              <w:tc>
                <w:tcPr>
                  <w:tcW w:w="463" w:type="dxa"/>
                </w:tcPr>
                <w:p w14:paraId="4C508E70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49753441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</w:tcPr>
                <w:p w14:paraId="30628C16" w14:textId="60EF1A9E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FA5061A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8E7F2AF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555D1E1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8618852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33B9E457" w14:textId="77777777" w:rsidTr="00AF3BB4">
              <w:tc>
                <w:tcPr>
                  <w:tcW w:w="463" w:type="dxa"/>
                </w:tcPr>
                <w:p w14:paraId="3901F8DD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1BB50EDA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problemlere yeni yaklaşımlar geliştirir.</w:t>
                  </w:r>
                </w:p>
                <w:p w14:paraId="0C078F80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1918CDD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79E38C7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BF50B8D" w14:textId="4FDD08D2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2C8F138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1DAD8BF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14F0B179" w14:textId="77777777" w:rsidTr="00AF3BB4">
              <w:tc>
                <w:tcPr>
                  <w:tcW w:w="463" w:type="dxa"/>
                </w:tcPr>
                <w:p w14:paraId="7D79A5F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3EE1A038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</w:tcPr>
                <w:p w14:paraId="70CC5EEE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B62C173" w14:textId="6DA84FEE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46A455AF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977EC9F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8BD65A0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7EFAAC98" w14:textId="77777777" w:rsidTr="00AF3BB4">
              <w:tc>
                <w:tcPr>
                  <w:tcW w:w="463" w:type="dxa"/>
                </w:tcPr>
                <w:p w14:paraId="70D53CA8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3F84E0BB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</w:tcPr>
                <w:p w14:paraId="67AE4EC2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51046BD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C768777" w14:textId="6D0F5006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6A37D305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AA74B24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0332D62D" w14:textId="77777777" w:rsidTr="00AF3BB4">
              <w:tc>
                <w:tcPr>
                  <w:tcW w:w="463" w:type="dxa"/>
                </w:tcPr>
                <w:p w14:paraId="71BC419F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5E2E5B15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</w:tcPr>
                <w:p w14:paraId="33692B3E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4ACB19A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026571B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9E891CE" w14:textId="7F7DEC0A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A2E745D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2DAF780B" w14:textId="77777777" w:rsidTr="00AF3BB4">
              <w:tc>
                <w:tcPr>
                  <w:tcW w:w="463" w:type="dxa"/>
                </w:tcPr>
                <w:p w14:paraId="504F2D46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0888C7BA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Alanındaki gelişmeleri ve kendi çalışmalarını, yazılı, sözlü ve görsel olarak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sistemli biçimde aktarabilir.</w:t>
                  </w:r>
                </w:p>
              </w:tc>
              <w:tc>
                <w:tcPr>
                  <w:tcW w:w="415" w:type="dxa"/>
                </w:tcPr>
                <w:p w14:paraId="0262E744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74ED420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62CA0DA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92391C7" w14:textId="1CD53133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49C5D2D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43BAEBB1" w14:textId="77777777" w:rsidTr="00AF3BB4">
              <w:tc>
                <w:tcPr>
                  <w:tcW w:w="463" w:type="dxa"/>
                </w:tcPr>
                <w:p w14:paraId="3F9CF8AA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03FC7438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</w:tcPr>
                <w:p w14:paraId="07032F63" w14:textId="39CD24DB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203D8E6E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48DE4E7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293750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DFDFC0A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498804D2" w14:textId="77777777" w:rsidTr="00AF3BB4">
              <w:tc>
                <w:tcPr>
                  <w:tcW w:w="463" w:type="dxa"/>
                </w:tcPr>
                <w:p w14:paraId="74F0D0F8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558DBAF8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</w:tcPr>
                <w:p w14:paraId="394AA61E" w14:textId="0E0BA94C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FD3A78F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5D010E8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A258D24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DA47778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54B4E5DA" w14:textId="77777777" w:rsidTr="00AF3BB4">
              <w:tc>
                <w:tcPr>
                  <w:tcW w:w="463" w:type="dxa"/>
                </w:tcPr>
                <w:p w14:paraId="022DB80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2EFA49FA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</w:tcPr>
                <w:p w14:paraId="52F4B657" w14:textId="706A83E0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1041321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45EA590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E027795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FB242AE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377C8EB5" w14:textId="77777777" w:rsidTr="00AF3BB4">
              <w:tc>
                <w:tcPr>
                  <w:tcW w:w="463" w:type="dxa"/>
                </w:tcPr>
                <w:p w14:paraId="3AE2B177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25BEF0D5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</w:tcPr>
                <w:p w14:paraId="2929E39D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70DB568" w14:textId="41521C3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73F53989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1AD260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A9955C8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072B7A75" w14:textId="77777777" w:rsidTr="00AF3BB4">
              <w:tc>
                <w:tcPr>
                  <w:tcW w:w="463" w:type="dxa"/>
                </w:tcPr>
                <w:p w14:paraId="407B804F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5CF62646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</w:tcPr>
                <w:p w14:paraId="6A272185" w14:textId="06113CEE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A3DE034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2CF1285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D0633E2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2014E74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60EB4" w:rsidRPr="00C537CD" w14:paraId="3357E994" w14:textId="77777777" w:rsidTr="00AF3BB4">
              <w:tc>
                <w:tcPr>
                  <w:tcW w:w="463" w:type="dxa"/>
                </w:tcPr>
                <w:p w14:paraId="2A058478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30B7AF46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</w:tcPr>
                <w:p w14:paraId="11CBEA29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6E2DAEE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7F5CF36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C1B3E9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C3DA10B" w14:textId="5E5B2CDB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360EB4" w:rsidRPr="00C537CD" w14:paraId="50D8A4F8" w14:textId="77777777" w:rsidTr="00AF3BB4">
              <w:tc>
                <w:tcPr>
                  <w:tcW w:w="463" w:type="dxa"/>
                </w:tcPr>
                <w:p w14:paraId="4EA8B0A6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388DC0FF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Alanında kazandığı bilgileri içselleştirir, beceriye dönüştürür ve disiplinler arası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çalışmalarda kullanır.</w:t>
                  </w:r>
                </w:p>
              </w:tc>
              <w:tc>
                <w:tcPr>
                  <w:tcW w:w="415" w:type="dxa"/>
                </w:tcPr>
                <w:p w14:paraId="3131D7A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02B9D93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449042C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031B174" w14:textId="6AD4C8D0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D715BBA" w14:textId="77777777" w:rsidR="00360EB4" w:rsidRPr="00C537CD" w:rsidRDefault="00360EB4" w:rsidP="00360EB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4A20160" w14:textId="77777777" w:rsidR="002315DF" w:rsidRPr="00BE1404" w:rsidRDefault="002315DF" w:rsidP="00372D7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2315DF" w:rsidRPr="00BE1404" w14:paraId="408E921C" w14:textId="77777777" w:rsidTr="00FE295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A01E8E2" w14:textId="77777777" w:rsidR="002315DF" w:rsidRPr="00BE1404" w:rsidRDefault="002315DF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BE1404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DAEE" w14:textId="77777777" w:rsidR="002315DF" w:rsidRPr="00BE1404" w:rsidRDefault="002315DF" w:rsidP="00FE2950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E1404">
              <w:rPr>
                <w:color w:val="000000"/>
                <w:sz w:val="20"/>
                <w:szCs w:val="20"/>
              </w:rPr>
              <w:t>Fakülte Öğretim Elemanları</w:t>
            </w:r>
          </w:p>
        </w:tc>
      </w:tr>
    </w:tbl>
    <w:p w14:paraId="32D1F0F9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04F75"/>
    <w:multiLevelType w:val="hybridMultilevel"/>
    <w:tmpl w:val="847AA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D601AE"/>
    <w:multiLevelType w:val="hybridMultilevel"/>
    <w:tmpl w:val="C792A4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1F4"/>
    <w:rsid w:val="001561F4"/>
    <w:rsid w:val="001F4A46"/>
    <w:rsid w:val="002315DF"/>
    <w:rsid w:val="00360EB4"/>
    <w:rsid w:val="00372D71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CB976"/>
  <w15:chartTrackingRefBased/>
  <w15:docId w15:val="{5E4D5B44-FFBF-4C6B-AFA3-3E8E8D893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315DF"/>
    <w:pPr>
      <w:ind w:left="720"/>
      <w:contextualSpacing/>
    </w:pPr>
  </w:style>
  <w:style w:type="character" w:customStyle="1" w:styleId="normalkucuk">
    <w:name w:val="normalkucuk"/>
    <w:basedOn w:val="VarsaylanParagrafYazTipi"/>
    <w:rsid w:val="002315DF"/>
  </w:style>
  <w:style w:type="character" w:styleId="Kpr">
    <w:name w:val="Hyperlink"/>
    <w:basedOn w:val="VarsaylanParagrafYazTipi"/>
    <w:rsid w:val="002315DF"/>
    <w:rPr>
      <w:color w:val="0000FF"/>
      <w:u w:val="single"/>
    </w:rPr>
  </w:style>
  <w:style w:type="table" w:styleId="TabloKlavuzu">
    <w:name w:val="Table Grid"/>
    <w:basedOn w:val="NormalTablo"/>
    <w:uiPriority w:val="39"/>
    <w:rsid w:val="00372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itap.antoloji.com/yayinevi.asp?PUB=1108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712</Words>
  <Characters>4063</Characters>
  <Application>Microsoft Office Word</Application>
  <DocSecurity>0</DocSecurity>
  <Lines>33</Lines>
  <Paragraphs>9</Paragraphs>
  <ScaleCrop>false</ScaleCrop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4</cp:revision>
  <dcterms:created xsi:type="dcterms:W3CDTF">2020-07-22T20:37:00Z</dcterms:created>
  <dcterms:modified xsi:type="dcterms:W3CDTF">2020-07-26T19:35:00Z</dcterms:modified>
</cp:coreProperties>
</file>